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548" w:rsidRPr="002F6A65" w:rsidRDefault="00877548">
      <w:pPr>
        <w:rPr>
          <w:sz w:val="20"/>
          <w:szCs w:val="20"/>
        </w:rPr>
      </w:pPr>
      <w:r w:rsidRPr="002F6A65">
        <w:rPr>
          <w:sz w:val="20"/>
          <w:szCs w:val="20"/>
        </w:rPr>
        <w:t>Important things to do when creating an assignment</w:t>
      </w:r>
    </w:p>
    <w:p w:rsidR="00877548" w:rsidRPr="002F6A65" w:rsidRDefault="00877548">
      <w:pPr>
        <w:rPr>
          <w:sz w:val="20"/>
          <w:szCs w:val="20"/>
        </w:rPr>
      </w:pPr>
      <w:r w:rsidRPr="002F6A65">
        <w:rPr>
          <w:sz w:val="20"/>
          <w:szCs w:val="20"/>
        </w:rPr>
        <w:t>Name</w:t>
      </w:r>
    </w:p>
    <w:p w:rsidR="00877548" w:rsidRPr="002F6A65" w:rsidRDefault="00877548">
      <w:pPr>
        <w:rPr>
          <w:sz w:val="20"/>
          <w:szCs w:val="20"/>
        </w:rPr>
      </w:pPr>
    </w:p>
    <w:p w:rsidR="00286AE1" w:rsidRPr="002F6A65" w:rsidRDefault="00877548">
      <w:pPr>
        <w:rPr>
          <w:sz w:val="20"/>
          <w:szCs w:val="20"/>
        </w:rPr>
      </w:pPr>
      <w:r w:rsidRPr="002F6A65">
        <w:rPr>
          <w:sz w:val="20"/>
          <w:szCs w:val="20"/>
        </w:rPr>
        <w:object w:dxaOrig="7558"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7.75pt;height:270.25pt" o:ole="">
            <v:imagedata r:id="rId5" o:title=""/>
          </v:shape>
          <o:OLEObject Type="Embed" ProgID="Photoshop.Image.13" ShapeID="_x0000_i1025" DrawAspect="Content" ObjectID="_1504332581" r:id="rId6">
            <o:FieldCodes>\s</o:FieldCodes>
          </o:OLEObject>
        </w:object>
      </w:r>
    </w:p>
    <w:p w:rsidR="00877548" w:rsidRPr="002F6A65" w:rsidRDefault="00877548">
      <w:pPr>
        <w:rPr>
          <w:sz w:val="20"/>
          <w:szCs w:val="20"/>
        </w:rPr>
      </w:pPr>
    </w:p>
    <w:p w:rsidR="00877548" w:rsidRPr="002F6A65" w:rsidRDefault="00877548">
      <w:pPr>
        <w:rPr>
          <w:sz w:val="20"/>
          <w:szCs w:val="20"/>
        </w:rPr>
      </w:pPr>
      <w:r w:rsidRPr="002F6A65">
        <w:rPr>
          <w:sz w:val="20"/>
          <w:szCs w:val="20"/>
        </w:rPr>
        <w:t>1.</w:t>
      </w:r>
    </w:p>
    <w:p w:rsidR="00877548" w:rsidRPr="002F6A65" w:rsidRDefault="00877548">
      <w:pPr>
        <w:rPr>
          <w:sz w:val="20"/>
          <w:szCs w:val="20"/>
        </w:rPr>
      </w:pPr>
      <w:r w:rsidRPr="002F6A65">
        <w:rPr>
          <w:sz w:val="20"/>
          <w:szCs w:val="20"/>
        </w:rPr>
        <w:t>2.</w:t>
      </w:r>
      <w:r w:rsidRPr="002F6A65">
        <w:rPr>
          <w:sz w:val="20"/>
          <w:szCs w:val="20"/>
        </w:rPr>
        <w:tab/>
      </w:r>
      <w:r w:rsidRPr="002F6A65">
        <w:rPr>
          <w:b/>
          <w:sz w:val="20"/>
          <w:szCs w:val="20"/>
        </w:rPr>
        <w:t xml:space="preserve">Inches </w:t>
      </w:r>
      <w:proofErr w:type="spellStart"/>
      <w:r w:rsidRPr="002F6A65">
        <w:rPr>
          <w:b/>
          <w:sz w:val="20"/>
          <w:szCs w:val="20"/>
        </w:rPr>
        <w:t>vs</w:t>
      </w:r>
      <w:proofErr w:type="spellEnd"/>
      <w:r w:rsidRPr="002F6A65">
        <w:rPr>
          <w:b/>
          <w:sz w:val="20"/>
          <w:szCs w:val="20"/>
        </w:rPr>
        <w:t xml:space="preserve"> pixels</w:t>
      </w:r>
      <w:r w:rsidRPr="002F6A65">
        <w:rPr>
          <w:sz w:val="20"/>
          <w:szCs w:val="20"/>
        </w:rPr>
        <w:t xml:space="preserve"> </w:t>
      </w:r>
      <w:proofErr w:type="spellStart"/>
      <w:r w:rsidRPr="002F6A65">
        <w:rPr>
          <w:sz w:val="20"/>
          <w:szCs w:val="20"/>
        </w:rPr>
        <w:t>vs</w:t>
      </w:r>
      <w:proofErr w:type="spellEnd"/>
      <w:r w:rsidRPr="002F6A65">
        <w:rPr>
          <w:sz w:val="20"/>
          <w:szCs w:val="20"/>
        </w:rPr>
        <w:t xml:space="preserve"> points </w:t>
      </w:r>
      <w:proofErr w:type="spellStart"/>
      <w:r w:rsidRPr="002F6A65">
        <w:rPr>
          <w:sz w:val="20"/>
          <w:szCs w:val="20"/>
        </w:rPr>
        <w:t>vs</w:t>
      </w:r>
      <w:proofErr w:type="spellEnd"/>
      <w:r w:rsidRPr="002F6A65">
        <w:rPr>
          <w:sz w:val="20"/>
          <w:szCs w:val="20"/>
        </w:rPr>
        <w:t xml:space="preserve"> picas</w:t>
      </w:r>
    </w:p>
    <w:p w:rsidR="00877548" w:rsidRPr="002F6A65" w:rsidRDefault="00877548">
      <w:pPr>
        <w:rPr>
          <w:sz w:val="20"/>
          <w:szCs w:val="20"/>
        </w:rPr>
      </w:pPr>
      <w:r w:rsidRPr="002F6A65">
        <w:rPr>
          <w:sz w:val="20"/>
          <w:szCs w:val="20"/>
        </w:rPr>
        <w:t>3.</w:t>
      </w:r>
      <w:r w:rsidRPr="002F6A65">
        <w:rPr>
          <w:sz w:val="20"/>
          <w:szCs w:val="20"/>
        </w:rPr>
        <w:tab/>
      </w:r>
      <w:r w:rsidRPr="002F6A65">
        <w:rPr>
          <w:sz w:val="20"/>
          <w:szCs w:val="20"/>
        </w:rPr>
        <w:tab/>
      </w:r>
      <w:r w:rsidRPr="002F6A65">
        <w:rPr>
          <w:sz w:val="20"/>
          <w:szCs w:val="20"/>
        </w:rPr>
        <w:tab/>
      </w:r>
      <w:r w:rsidRPr="002F6A65">
        <w:rPr>
          <w:sz w:val="20"/>
          <w:szCs w:val="20"/>
        </w:rPr>
        <w:tab/>
        <w:t>_______ for web projects</w:t>
      </w:r>
    </w:p>
    <w:p w:rsidR="00877548" w:rsidRPr="002F6A65" w:rsidRDefault="00877548">
      <w:pPr>
        <w:rPr>
          <w:sz w:val="20"/>
          <w:szCs w:val="20"/>
        </w:rPr>
      </w:pPr>
      <w:r w:rsidRPr="002F6A65">
        <w:rPr>
          <w:sz w:val="20"/>
          <w:szCs w:val="20"/>
        </w:rPr>
        <w:tab/>
      </w:r>
      <w:r w:rsidRPr="002F6A65">
        <w:rPr>
          <w:sz w:val="20"/>
          <w:szCs w:val="20"/>
        </w:rPr>
        <w:tab/>
      </w:r>
      <w:r w:rsidRPr="002F6A65">
        <w:rPr>
          <w:sz w:val="20"/>
          <w:szCs w:val="20"/>
        </w:rPr>
        <w:tab/>
      </w:r>
      <w:r w:rsidRPr="002F6A65">
        <w:rPr>
          <w:sz w:val="20"/>
          <w:szCs w:val="20"/>
        </w:rPr>
        <w:tab/>
      </w:r>
      <w:r w:rsidRPr="002F6A65">
        <w:rPr>
          <w:sz w:val="20"/>
          <w:szCs w:val="20"/>
        </w:rPr>
        <w:t>_______</w:t>
      </w:r>
      <w:r w:rsidRPr="002F6A65">
        <w:rPr>
          <w:sz w:val="20"/>
          <w:szCs w:val="20"/>
        </w:rPr>
        <w:t xml:space="preserve"> </w:t>
      </w:r>
      <w:proofErr w:type="gramStart"/>
      <w:r w:rsidRPr="002F6A65">
        <w:rPr>
          <w:sz w:val="20"/>
          <w:szCs w:val="20"/>
        </w:rPr>
        <w:t>for</w:t>
      </w:r>
      <w:proofErr w:type="gramEnd"/>
      <w:r w:rsidRPr="002F6A65">
        <w:rPr>
          <w:sz w:val="20"/>
          <w:szCs w:val="20"/>
        </w:rPr>
        <w:t xml:space="preserve"> general class projects</w:t>
      </w:r>
    </w:p>
    <w:p w:rsidR="00877548" w:rsidRPr="002F6A65" w:rsidRDefault="00877548">
      <w:pPr>
        <w:rPr>
          <w:sz w:val="20"/>
          <w:szCs w:val="20"/>
        </w:rPr>
      </w:pPr>
      <w:r w:rsidRPr="002F6A65">
        <w:rPr>
          <w:sz w:val="20"/>
          <w:szCs w:val="20"/>
        </w:rPr>
        <w:tab/>
      </w:r>
      <w:r w:rsidRPr="002F6A65">
        <w:rPr>
          <w:sz w:val="20"/>
          <w:szCs w:val="20"/>
        </w:rPr>
        <w:tab/>
      </w:r>
      <w:r w:rsidRPr="002F6A65">
        <w:rPr>
          <w:sz w:val="20"/>
          <w:szCs w:val="20"/>
        </w:rPr>
        <w:tab/>
      </w:r>
      <w:r w:rsidRPr="002F6A65">
        <w:rPr>
          <w:sz w:val="20"/>
          <w:szCs w:val="20"/>
        </w:rPr>
        <w:tab/>
      </w:r>
      <w:r w:rsidRPr="002F6A65">
        <w:rPr>
          <w:sz w:val="20"/>
          <w:szCs w:val="20"/>
        </w:rPr>
        <w:t>_______</w:t>
      </w:r>
      <w:r w:rsidRPr="002F6A65">
        <w:rPr>
          <w:sz w:val="20"/>
          <w:szCs w:val="20"/>
        </w:rPr>
        <w:t xml:space="preserve"> </w:t>
      </w:r>
      <w:proofErr w:type="gramStart"/>
      <w:r w:rsidRPr="002F6A65">
        <w:rPr>
          <w:sz w:val="20"/>
          <w:szCs w:val="20"/>
        </w:rPr>
        <w:t>for</w:t>
      </w:r>
      <w:proofErr w:type="gramEnd"/>
      <w:r w:rsidRPr="002F6A65">
        <w:rPr>
          <w:sz w:val="20"/>
          <w:szCs w:val="20"/>
        </w:rPr>
        <w:t xml:space="preserve"> print projects</w:t>
      </w:r>
    </w:p>
    <w:p w:rsidR="00877548" w:rsidRPr="002F6A65" w:rsidRDefault="00877548">
      <w:pPr>
        <w:rPr>
          <w:sz w:val="20"/>
          <w:szCs w:val="20"/>
        </w:rPr>
      </w:pPr>
    </w:p>
    <w:p w:rsidR="00877548" w:rsidRPr="002F6A65" w:rsidRDefault="00877548">
      <w:pPr>
        <w:rPr>
          <w:sz w:val="20"/>
          <w:szCs w:val="20"/>
        </w:rPr>
      </w:pPr>
      <w:r w:rsidRPr="002F6A65">
        <w:rPr>
          <w:sz w:val="20"/>
          <w:szCs w:val="20"/>
        </w:rPr>
        <w:t>4.</w:t>
      </w:r>
      <w:r w:rsidRPr="002F6A65">
        <w:rPr>
          <w:sz w:val="20"/>
          <w:szCs w:val="20"/>
        </w:rPr>
        <w:tab/>
        <w:t xml:space="preserve"> _____________________ mode for web projects</w:t>
      </w:r>
    </w:p>
    <w:p w:rsidR="00877548" w:rsidRPr="002F6A65" w:rsidRDefault="00877548">
      <w:pPr>
        <w:rPr>
          <w:sz w:val="20"/>
          <w:szCs w:val="20"/>
        </w:rPr>
      </w:pPr>
      <w:r w:rsidRPr="002F6A65">
        <w:rPr>
          <w:sz w:val="20"/>
          <w:szCs w:val="20"/>
        </w:rPr>
        <w:tab/>
      </w:r>
      <w:r w:rsidRPr="002F6A65">
        <w:rPr>
          <w:sz w:val="20"/>
          <w:szCs w:val="20"/>
        </w:rPr>
        <w:t>_____________________</w:t>
      </w:r>
      <w:r w:rsidRPr="002F6A65">
        <w:rPr>
          <w:sz w:val="20"/>
          <w:szCs w:val="20"/>
        </w:rPr>
        <w:t>mode for print projects</w:t>
      </w:r>
    </w:p>
    <w:p w:rsidR="00877548" w:rsidRPr="002F6A65" w:rsidRDefault="00877548">
      <w:pPr>
        <w:rPr>
          <w:sz w:val="20"/>
          <w:szCs w:val="20"/>
        </w:rPr>
      </w:pPr>
    </w:p>
    <w:p w:rsidR="00877548" w:rsidRPr="002F6A65" w:rsidRDefault="00877548">
      <w:pPr>
        <w:rPr>
          <w:sz w:val="20"/>
          <w:szCs w:val="20"/>
        </w:rPr>
      </w:pPr>
    </w:p>
    <w:p w:rsidR="00877548" w:rsidRPr="002F6A65" w:rsidRDefault="00877548">
      <w:pPr>
        <w:rPr>
          <w:sz w:val="20"/>
          <w:szCs w:val="20"/>
        </w:rPr>
      </w:pPr>
    </w:p>
    <w:p w:rsidR="00877548" w:rsidRPr="002F6A65" w:rsidRDefault="00877548">
      <w:pPr>
        <w:rPr>
          <w:sz w:val="20"/>
          <w:szCs w:val="20"/>
        </w:rPr>
      </w:pPr>
    </w:p>
    <w:p w:rsidR="00877548" w:rsidRPr="002F6A65" w:rsidRDefault="00877548">
      <w:pPr>
        <w:rPr>
          <w:sz w:val="20"/>
          <w:szCs w:val="20"/>
        </w:rPr>
      </w:pPr>
    </w:p>
    <w:p w:rsidR="002F6A65" w:rsidRDefault="002F6A65">
      <w:pPr>
        <w:rPr>
          <w:sz w:val="20"/>
          <w:szCs w:val="20"/>
        </w:rPr>
      </w:pPr>
    </w:p>
    <w:p w:rsidR="002F6A65" w:rsidRDefault="002F6A65">
      <w:pPr>
        <w:rPr>
          <w:sz w:val="20"/>
          <w:szCs w:val="20"/>
        </w:rPr>
      </w:pPr>
    </w:p>
    <w:p w:rsidR="002F6A65" w:rsidRPr="002F6A65" w:rsidRDefault="002F6A65">
      <w:pPr>
        <w:rPr>
          <w:sz w:val="20"/>
          <w:szCs w:val="20"/>
        </w:rPr>
      </w:pPr>
    </w:p>
    <w:p w:rsidR="00877548" w:rsidRPr="002F6A65" w:rsidRDefault="00877548">
      <w:pPr>
        <w:rPr>
          <w:sz w:val="20"/>
          <w:szCs w:val="20"/>
        </w:rPr>
      </w:pPr>
    </w:p>
    <w:p w:rsidR="00877548" w:rsidRPr="002F6A65" w:rsidRDefault="00877548">
      <w:pPr>
        <w:rPr>
          <w:b/>
          <w:sz w:val="20"/>
          <w:szCs w:val="20"/>
        </w:rPr>
      </w:pPr>
      <w:r w:rsidRPr="002F6A65">
        <w:rPr>
          <w:b/>
          <w:sz w:val="20"/>
          <w:szCs w:val="20"/>
        </w:rPr>
        <w:lastRenderedPageBreak/>
        <w:t>Selection tools</w:t>
      </w:r>
    </w:p>
    <w:p w:rsidR="002F6A65" w:rsidRPr="002F6A65" w:rsidRDefault="002F6A65">
      <w:pPr>
        <w:rPr>
          <w:sz w:val="20"/>
          <w:szCs w:val="20"/>
        </w:rPr>
      </w:pPr>
      <w:r w:rsidRPr="002F6A65">
        <w:rPr>
          <w:sz w:val="20"/>
          <w:szCs w:val="20"/>
        </w:rPr>
        <w:t>Name____________________________________________________________________________________</w:t>
      </w:r>
    </w:p>
    <w:p w:rsidR="002F6A65" w:rsidRPr="002F6A65" w:rsidRDefault="002F6A65">
      <w:pPr>
        <w:rPr>
          <w:sz w:val="20"/>
          <w:szCs w:val="20"/>
        </w:rPr>
      </w:pPr>
      <w:r w:rsidRPr="002F6A65">
        <w:rPr>
          <w:sz w:val="20"/>
          <w:szCs w:val="20"/>
        </w:rPr>
        <w:t>Where is the Selection Menu found?</w:t>
      </w:r>
    </w:p>
    <w:p w:rsidR="002F6A65" w:rsidRPr="002F6A65" w:rsidRDefault="002F6A65">
      <w:pPr>
        <w:rPr>
          <w:sz w:val="20"/>
          <w:szCs w:val="20"/>
        </w:rPr>
      </w:pPr>
      <w:r w:rsidRPr="002F6A65">
        <w:rPr>
          <w:sz w:val="20"/>
          <w:szCs w:val="20"/>
        </w:rPr>
        <w:t>What is the toolbar? Where is it located?</w:t>
      </w:r>
    </w:p>
    <w:p w:rsidR="002F6A65" w:rsidRPr="002F6A65" w:rsidRDefault="002F6A65">
      <w:pPr>
        <w:rPr>
          <w:sz w:val="20"/>
          <w:szCs w:val="20"/>
        </w:rPr>
      </w:pPr>
      <w:r w:rsidRPr="002F6A65">
        <w:rPr>
          <w:noProof/>
          <w:sz w:val="20"/>
          <w:szCs w:val="20"/>
        </w:rPr>
        <w:object w:dxaOrig="1440" w:dyaOrig="1440">
          <v:shape id="_x0000_s1026" type="#_x0000_t75" style="position:absolute;margin-left:7pt;margin-top:18.6pt;width:363.95pt;height:272.65pt;z-index:251659264;mso-position-horizontal-relative:text;mso-position-vertical-relative:text">
            <v:imagedata r:id="rId7" o:title=""/>
          </v:shape>
          <o:OLEObject Type="Embed" ProgID="Photoshop.Image.13" ShapeID="_x0000_s1026" DrawAspect="Content" ObjectID="_1504332582" r:id="rId8">
            <o:FieldCodes>\s</o:FieldCodes>
          </o:OLEObject>
        </w:object>
      </w:r>
      <w:r w:rsidRPr="002F6A65">
        <w:rPr>
          <w:sz w:val="20"/>
          <w:szCs w:val="20"/>
        </w:rPr>
        <w:t>Fill in the blanks.</w:t>
      </w:r>
    </w:p>
    <w:p w:rsidR="002F6A65" w:rsidRPr="002F6A65" w:rsidRDefault="002F6A65">
      <w:pPr>
        <w:rPr>
          <w:sz w:val="20"/>
          <w:szCs w:val="20"/>
        </w:rPr>
      </w:pPr>
    </w:p>
    <w:p w:rsidR="002F6A65" w:rsidRPr="002F6A65" w:rsidRDefault="002F6A65">
      <w:pPr>
        <w:rPr>
          <w:sz w:val="20"/>
          <w:szCs w:val="20"/>
        </w:rPr>
      </w:pPr>
    </w:p>
    <w:p w:rsidR="002F6A65" w:rsidRPr="002F6A65" w:rsidRDefault="002F6A65">
      <w:pPr>
        <w:rPr>
          <w:sz w:val="20"/>
          <w:szCs w:val="20"/>
        </w:rPr>
      </w:pPr>
    </w:p>
    <w:p w:rsidR="002F6A65" w:rsidRPr="002F6A65" w:rsidRDefault="002F6A65">
      <w:pPr>
        <w:rPr>
          <w:sz w:val="20"/>
          <w:szCs w:val="20"/>
        </w:rPr>
      </w:pPr>
    </w:p>
    <w:p w:rsidR="002F6A65" w:rsidRPr="002F6A65" w:rsidRDefault="002F6A65">
      <w:pPr>
        <w:rPr>
          <w:sz w:val="20"/>
          <w:szCs w:val="20"/>
        </w:rPr>
      </w:pPr>
    </w:p>
    <w:p w:rsidR="002F6A65" w:rsidRPr="002F6A65" w:rsidRDefault="002F6A65">
      <w:pPr>
        <w:rPr>
          <w:sz w:val="20"/>
          <w:szCs w:val="20"/>
        </w:rPr>
      </w:pPr>
    </w:p>
    <w:p w:rsidR="002F6A65" w:rsidRPr="002F6A65" w:rsidRDefault="002F6A65">
      <w:pPr>
        <w:rPr>
          <w:sz w:val="20"/>
          <w:szCs w:val="20"/>
        </w:rPr>
      </w:pPr>
    </w:p>
    <w:p w:rsidR="002F6A65" w:rsidRPr="002F6A65" w:rsidRDefault="002F6A65">
      <w:pPr>
        <w:rPr>
          <w:sz w:val="20"/>
          <w:szCs w:val="20"/>
        </w:rPr>
      </w:pPr>
    </w:p>
    <w:p w:rsidR="002F6A65" w:rsidRPr="002F6A65" w:rsidRDefault="002F6A65">
      <w:pPr>
        <w:rPr>
          <w:sz w:val="20"/>
          <w:szCs w:val="20"/>
        </w:rPr>
      </w:pPr>
    </w:p>
    <w:p w:rsidR="00877548" w:rsidRPr="002F6A65" w:rsidRDefault="00877548">
      <w:pPr>
        <w:rPr>
          <w:sz w:val="20"/>
          <w:szCs w:val="20"/>
        </w:rPr>
      </w:pPr>
    </w:p>
    <w:p w:rsidR="00877548" w:rsidRPr="002F6A65" w:rsidRDefault="002F6A65">
      <w:pPr>
        <w:rPr>
          <w:sz w:val="20"/>
          <w:szCs w:val="20"/>
        </w:rPr>
      </w:pPr>
      <w:r w:rsidRPr="002F6A65">
        <w:rPr>
          <w:sz w:val="20"/>
          <w:szCs w:val="20"/>
        </w:rPr>
        <w:t>The shortcut to get to the Marquee too is to press which key ____________</w:t>
      </w:r>
    </w:p>
    <w:p w:rsidR="002F6A65" w:rsidRPr="002F6A65" w:rsidRDefault="002F6A65">
      <w:pPr>
        <w:rPr>
          <w:sz w:val="20"/>
          <w:szCs w:val="20"/>
        </w:rPr>
      </w:pPr>
    </w:p>
    <w:p w:rsidR="002F6A65" w:rsidRPr="002F6A65" w:rsidRDefault="002F6A65" w:rsidP="002F6A65">
      <w:pPr>
        <w:rPr>
          <w:sz w:val="20"/>
          <w:szCs w:val="20"/>
        </w:rPr>
      </w:pPr>
      <w:r w:rsidRPr="002F6A65">
        <w:rPr>
          <w:sz w:val="20"/>
          <w:szCs w:val="20"/>
        </w:rPr>
        <w:t xml:space="preserve">The shortcut to get to the </w:t>
      </w:r>
      <w:r w:rsidRPr="002F6A65">
        <w:rPr>
          <w:sz w:val="20"/>
          <w:szCs w:val="20"/>
        </w:rPr>
        <w:t>Lasso</w:t>
      </w:r>
      <w:r w:rsidRPr="002F6A65">
        <w:rPr>
          <w:sz w:val="20"/>
          <w:szCs w:val="20"/>
        </w:rPr>
        <w:t xml:space="preserve"> too is to press which key</w:t>
      </w:r>
      <w:r w:rsidRPr="002F6A65">
        <w:rPr>
          <w:sz w:val="20"/>
          <w:szCs w:val="20"/>
        </w:rPr>
        <w:t xml:space="preserve"> </w:t>
      </w:r>
      <w:r w:rsidRPr="002F6A65">
        <w:rPr>
          <w:sz w:val="20"/>
          <w:szCs w:val="20"/>
        </w:rPr>
        <w:t>____________</w:t>
      </w:r>
      <w:bookmarkStart w:id="0" w:name="_GoBack"/>
      <w:bookmarkEnd w:id="0"/>
    </w:p>
    <w:p w:rsidR="002F6A65" w:rsidRPr="002F6A65" w:rsidRDefault="002F6A65" w:rsidP="002F6A65">
      <w:pPr>
        <w:rPr>
          <w:sz w:val="20"/>
          <w:szCs w:val="20"/>
        </w:rPr>
      </w:pPr>
    </w:p>
    <w:p w:rsidR="002F6A65" w:rsidRPr="002F6A65" w:rsidRDefault="002F6A65" w:rsidP="002F6A65">
      <w:pPr>
        <w:rPr>
          <w:sz w:val="20"/>
          <w:szCs w:val="20"/>
        </w:rPr>
      </w:pPr>
      <w:r w:rsidRPr="002F6A65">
        <w:rPr>
          <w:sz w:val="20"/>
          <w:szCs w:val="20"/>
        </w:rPr>
        <w:t xml:space="preserve">The shortcut to get to the </w:t>
      </w:r>
      <w:r w:rsidRPr="002F6A65">
        <w:rPr>
          <w:sz w:val="20"/>
          <w:szCs w:val="20"/>
        </w:rPr>
        <w:t>Wand</w:t>
      </w:r>
      <w:r w:rsidRPr="002F6A65">
        <w:rPr>
          <w:sz w:val="20"/>
          <w:szCs w:val="20"/>
        </w:rPr>
        <w:t xml:space="preserve"> too is to press which key</w:t>
      </w:r>
      <w:r w:rsidRPr="002F6A65">
        <w:rPr>
          <w:sz w:val="20"/>
          <w:szCs w:val="20"/>
        </w:rPr>
        <w:t xml:space="preserve"> </w:t>
      </w:r>
      <w:r w:rsidRPr="002F6A65">
        <w:rPr>
          <w:sz w:val="20"/>
          <w:szCs w:val="20"/>
        </w:rPr>
        <w:t>____________</w:t>
      </w:r>
    </w:p>
    <w:p w:rsidR="002F6A65" w:rsidRPr="002F6A65" w:rsidRDefault="002F6A65" w:rsidP="002F6A65">
      <w:pPr>
        <w:rPr>
          <w:sz w:val="20"/>
          <w:szCs w:val="20"/>
        </w:rPr>
      </w:pPr>
    </w:p>
    <w:p w:rsidR="002F6A65" w:rsidRPr="002F6A65" w:rsidRDefault="002F6A65" w:rsidP="002F6A65">
      <w:pPr>
        <w:rPr>
          <w:sz w:val="20"/>
          <w:szCs w:val="20"/>
        </w:rPr>
      </w:pPr>
      <w:r w:rsidRPr="002F6A65">
        <w:rPr>
          <w:sz w:val="20"/>
          <w:szCs w:val="20"/>
        </w:rPr>
        <w:t>Tolerance can be found where and should be set to what?</w:t>
      </w:r>
    </w:p>
    <w:p w:rsidR="002F6A65" w:rsidRPr="002F6A65" w:rsidRDefault="002F6A65" w:rsidP="002F6A65">
      <w:pPr>
        <w:rPr>
          <w:sz w:val="20"/>
          <w:szCs w:val="20"/>
        </w:rPr>
      </w:pPr>
    </w:p>
    <w:p w:rsidR="002F6A65" w:rsidRPr="002F6A65" w:rsidRDefault="002F6A65">
      <w:pPr>
        <w:rPr>
          <w:sz w:val="20"/>
          <w:szCs w:val="20"/>
        </w:rPr>
      </w:pPr>
      <w:r w:rsidRPr="002F6A65">
        <w:rPr>
          <w:sz w:val="20"/>
          <w:szCs w:val="20"/>
        </w:rPr>
        <w:t>What can you do with the Selection tools, at this point?</w:t>
      </w:r>
    </w:p>
    <w:p w:rsidR="002F6A65" w:rsidRPr="002F6A65" w:rsidRDefault="002F6A65">
      <w:pPr>
        <w:rPr>
          <w:sz w:val="20"/>
          <w:szCs w:val="20"/>
        </w:rPr>
      </w:pPr>
      <w:r w:rsidRPr="002F6A65">
        <w:rPr>
          <w:sz w:val="20"/>
          <w:szCs w:val="20"/>
        </w:rPr>
        <w:t>_____________________________________</w:t>
      </w:r>
    </w:p>
    <w:p w:rsidR="002F6A65" w:rsidRPr="002F6A65" w:rsidRDefault="002F6A65" w:rsidP="002F6A65">
      <w:pPr>
        <w:rPr>
          <w:sz w:val="20"/>
          <w:szCs w:val="20"/>
        </w:rPr>
      </w:pPr>
      <w:r w:rsidRPr="002F6A65">
        <w:rPr>
          <w:sz w:val="20"/>
          <w:szCs w:val="20"/>
        </w:rPr>
        <w:t>______</w:t>
      </w:r>
      <w:r w:rsidRPr="002F6A65">
        <w:rPr>
          <w:sz w:val="20"/>
          <w:szCs w:val="20"/>
        </w:rPr>
        <w:t>_______________________________</w:t>
      </w:r>
    </w:p>
    <w:p w:rsidR="002F6A65" w:rsidRPr="002F6A65" w:rsidRDefault="002F6A65" w:rsidP="002F6A65">
      <w:pPr>
        <w:rPr>
          <w:sz w:val="20"/>
          <w:szCs w:val="20"/>
        </w:rPr>
      </w:pPr>
      <w:r w:rsidRPr="002F6A65">
        <w:rPr>
          <w:sz w:val="20"/>
          <w:szCs w:val="20"/>
        </w:rPr>
        <w:t>_____________________________________</w:t>
      </w:r>
    </w:p>
    <w:p w:rsidR="002F6A65" w:rsidRPr="002F6A65" w:rsidRDefault="002F6A65" w:rsidP="002F6A65">
      <w:pPr>
        <w:rPr>
          <w:sz w:val="20"/>
          <w:szCs w:val="20"/>
        </w:rPr>
      </w:pPr>
    </w:p>
    <w:p w:rsidR="002F6A65" w:rsidRPr="002F6A65" w:rsidRDefault="002F6A65" w:rsidP="002F6A65">
      <w:pPr>
        <w:rPr>
          <w:sz w:val="20"/>
          <w:szCs w:val="20"/>
        </w:rPr>
      </w:pPr>
      <w:r w:rsidRPr="002F6A65">
        <w:rPr>
          <w:sz w:val="20"/>
          <w:szCs w:val="20"/>
        </w:rPr>
        <w:t>When using the wand tool, to select more colors that are the same, hold with button? If you use the want to select Red, how do you select all the same color red on the layer?</w:t>
      </w:r>
    </w:p>
    <w:p w:rsidR="002F6A65" w:rsidRPr="002F6A65" w:rsidRDefault="002F6A65" w:rsidP="002F6A65">
      <w:pPr>
        <w:rPr>
          <w:sz w:val="20"/>
          <w:szCs w:val="20"/>
        </w:rPr>
      </w:pPr>
    </w:p>
    <w:p w:rsidR="002F6A65" w:rsidRPr="002F6A65" w:rsidRDefault="002F6A65" w:rsidP="002F6A65">
      <w:pPr>
        <w:rPr>
          <w:sz w:val="20"/>
          <w:szCs w:val="20"/>
        </w:rPr>
      </w:pPr>
      <w:r w:rsidRPr="002F6A65">
        <w:rPr>
          <w:sz w:val="20"/>
          <w:szCs w:val="20"/>
        </w:rPr>
        <w:t>What does the “Inverse” selection do?</w:t>
      </w:r>
    </w:p>
    <w:p w:rsidR="002F6A65" w:rsidRPr="002F6A65" w:rsidRDefault="002F6A65" w:rsidP="002F6A65">
      <w:pPr>
        <w:rPr>
          <w:sz w:val="20"/>
          <w:szCs w:val="20"/>
        </w:rPr>
      </w:pPr>
      <w:r w:rsidRPr="002F6A65">
        <w:rPr>
          <w:sz w:val="20"/>
          <w:szCs w:val="20"/>
        </w:rPr>
        <w:t xml:space="preserve">Where do you </w:t>
      </w:r>
      <w:proofErr w:type="gramStart"/>
      <w:r w:rsidRPr="002F6A65">
        <w:rPr>
          <w:sz w:val="20"/>
          <w:szCs w:val="20"/>
        </w:rPr>
        <w:t>Deselect</w:t>
      </w:r>
      <w:proofErr w:type="gramEnd"/>
      <w:r w:rsidRPr="002F6A65">
        <w:rPr>
          <w:sz w:val="20"/>
          <w:szCs w:val="20"/>
        </w:rPr>
        <w:t xml:space="preserve"> in the menus? </w:t>
      </w:r>
    </w:p>
    <w:p w:rsidR="002F6A65" w:rsidRPr="002F6A65" w:rsidRDefault="002F6A65" w:rsidP="002F6A65">
      <w:pPr>
        <w:rPr>
          <w:sz w:val="20"/>
          <w:szCs w:val="20"/>
        </w:rPr>
      </w:pPr>
      <w:r w:rsidRPr="002F6A65">
        <w:rPr>
          <w:sz w:val="20"/>
          <w:szCs w:val="20"/>
        </w:rPr>
        <w:t>What is the shortcut for Deselect?</w:t>
      </w:r>
    </w:p>
    <w:p w:rsidR="002F6A65" w:rsidRPr="002F6A65" w:rsidRDefault="002F6A65" w:rsidP="002F6A65">
      <w:pPr>
        <w:rPr>
          <w:sz w:val="20"/>
          <w:szCs w:val="20"/>
        </w:rPr>
      </w:pPr>
    </w:p>
    <w:sectPr w:rsidR="002F6A65" w:rsidRPr="002F6A65" w:rsidSect="008775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548"/>
    <w:rsid w:val="00286AE1"/>
    <w:rsid w:val="002F6A65"/>
    <w:rsid w:val="00877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8A83003-1D0B-4489-8B33-1B29BE95C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CD2B4-B09C-4E3B-A74D-F3F086B3B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Shunt, Michael A</dc:creator>
  <cp:keywords/>
  <dc:description/>
  <cp:lastModifiedBy>Shunt, Michael A</cp:lastModifiedBy>
  <cp:revision>1</cp:revision>
  <dcterms:created xsi:type="dcterms:W3CDTF">2015-09-21T14:02:00Z</dcterms:created>
  <dcterms:modified xsi:type="dcterms:W3CDTF">2015-09-21T14:23:00Z</dcterms:modified>
</cp:coreProperties>
</file>